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1440"/>
        <w:tblW w:w="13950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1410"/>
        <w:gridCol w:w="1874"/>
        <w:gridCol w:w="2468"/>
        <w:gridCol w:w="3136"/>
        <w:gridCol w:w="3136"/>
      </w:tblGrid>
      <w:tr w:rsidR="001327CE" w:rsidRPr="001327CE" w14:paraId="1FA19397" w14:textId="77777777" w:rsidTr="00DA1E35">
        <w:trPr>
          <w:trHeight w:val="969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6753A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6459C1" w14:textId="1F18A922" w:rsidR="001327CE" w:rsidRPr="00630FDB" w:rsidRDefault="001327CE" w:rsidP="00630FDB">
            <w:pPr>
              <w:spacing w:after="360" w:line="240" w:lineRule="auto"/>
              <w:jc w:val="center"/>
              <w:rPr>
                <w:rFonts w:ascii="Gill Sans MT" w:eastAsia="Times New Roman" w:hAnsi="Gill Sans MT" w:cstheme="minorHAns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630FDB">
              <w:rPr>
                <w:rFonts w:ascii="Gill Sans MT" w:eastAsia="Times New Roman" w:hAnsi="Gill Sans MT" w:cstheme="minorHAnsi"/>
                <w:b/>
                <w:bCs/>
                <w:color w:val="FFFFFF"/>
                <w:sz w:val="24"/>
                <w:szCs w:val="24"/>
                <w:lang w:eastAsia="en-GB"/>
              </w:rPr>
              <w:t>Name and Type of Governor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6753A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D40DB0" w14:textId="4737F679" w:rsidR="001327CE" w:rsidRPr="00630FDB" w:rsidRDefault="001327CE" w:rsidP="00630FDB">
            <w:pPr>
              <w:spacing w:after="360" w:line="240" w:lineRule="auto"/>
              <w:jc w:val="center"/>
              <w:rPr>
                <w:rFonts w:ascii="Gill Sans MT" w:eastAsia="Times New Roman" w:hAnsi="Gill Sans MT" w:cstheme="minorHAns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630FDB">
              <w:rPr>
                <w:rFonts w:ascii="Gill Sans MT" w:eastAsia="Times New Roman" w:hAnsi="Gill Sans MT" w:cstheme="minorHAnsi"/>
                <w:b/>
                <w:bCs/>
                <w:color w:val="FFFFFF"/>
                <w:sz w:val="24"/>
                <w:szCs w:val="24"/>
                <w:lang w:eastAsia="en-GB"/>
              </w:rPr>
              <w:t>Terms of Office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6753A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1E0B34" w14:textId="4FA2C00B" w:rsidR="001327CE" w:rsidRPr="00630FDB" w:rsidRDefault="7C6A9BC3" w:rsidP="4EE74DAD">
            <w:pPr>
              <w:spacing w:after="360" w:line="240" w:lineRule="auto"/>
              <w:jc w:val="center"/>
            </w:pPr>
            <w:r w:rsidRPr="4EE74DAD">
              <w:rPr>
                <w:rFonts w:ascii="Gill Sans MT" w:eastAsia="Times New Roman" w:hAnsi="Gill Sans MT"/>
                <w:b/>
                <w:bCs/>
                <w:color w:val="FFFFFF" w:themeColor="background1"/>
                <w:sz w:val="24"/>
                <w:szCs w:val="24"/>
                <w:lang w:eastAsia="en-GB"/>
              </w:rPr>
              <w:t>Appointed by</w:t>
            </w: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6753A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A0A3CE" w14:textId="1DD3FF5C" w:rsidR="001327CE" w:rsidRPr="00630FDB" w:rsidRDefault="001327CE" w:rsidP="00630FDB">
            <w:pPr>
              <w:spacing w:after="360" w:line="240" w:lineRule="auto"/>
              <w:jc w:val="center"/>
              <w:rPr>
                <w:rFonts w:ascii="Gill Sans MT" w:eastAsia="Times New Roman" w:hAnsi="Gill Sans MT" w:cstheme="minorHAns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630FDB">
              <w:rPr>
                <w:rFonts w:ascii="Gill Sans MT" w:eastAsia="Times New Roman" w:hAnsi="Gill Sans MT" w:cstheme="minorHAnsi"/>
                <w:b/>
                <w:bCs/>
                <w:color w:val="FFFFFF"/>
                <w:sz w:val="24"/>
                <w:szCs w:val="24"/>
                <w:lang w:eastAsia="en-GB"/>
              </w:rPr>
              <w:t>Roles and Responsibilities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6753A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21EF78C" w14:textId="07B1BE87" w:rsidR="2B3F3F40" w:rsidRDefault="2B3F3F40" w:rsidP="4EE74DAD">
            <w:pPr>
              <w:spacing w:line="240" w:lineRule="auto"/>
              <w:jc w:val="center"/>
              <w:rPr>
                <w:rFonts w:ascii="Gill Sans MT" w:eastAsia="Times New Roman" w:hAnsi="Gill Sans MT"/>
                <w:b/>
                <w:bCs/>
                <w:color w:val="FFFFFF" w:themeColor="background1"/>
                <w:sz w:val="24"/>
                <w:szCs w:val="24"/>
                <w:lang w:eastAsia="en-GB"/>
              </w:rPr>
            </w:pPr>
            <w:r w:rsidRPr="4EE74DAD">
              <w:rPr>
                <w:rFonts w:ascii="Gill Sans MT" w:eastAsia="Times New Roman" w:hAnsi="Gill Sans MT"/>
                <w:b/>
                <w:bCs/>
                <w:color w:val="FFFFFF" w:themeColor="background1"/>
                <w:sz w:val="24"/>
                <w:szCs w:val="24"/>
                <w:lang w:eastAsia="en-GB"/>
              </w:rPr>
              <w:t>Declaration of Business and Pecuniary Interests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6753A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EA20FFA" w14:textId="44A57C8A" w:rsidR="2B3F3F40" w:rsidRDefault="2B3F3F40" w:rsidP="4EE74DAD">
            <w:pPr>
              <w:spacing w:line="240" w:lineRule="auto"/>
              <w:jc w:val="center"/>
              <w:rPr>
                <w:rFonts w:ascii="Gill Sans MT" w:eastAsia="Times New Roman" w:hAnsi="Gill Sans MT"/>
                <w:b/>
                <w:bCs/>
                <w:color w:val="FFFFFF" w:themeColor="background1"/>
                <w:sz w:val="24"/>
                <w:szCs w:val="24"/>
                <w:lang w:eastAsia="en-GB"/>
              </w:rPr>
            </w:pPr>
            <w:r w:rsidRPr="4EE74DAD">
              <w:rPr>
                <w:rFonts w:ascii="Gill Sans MT" w:eastAsia="Times New Roman" w:hAnsi="Gill Sans MT"/>
                <w:b/>
                <w:bCs/>
                <w:color w:val="FFFFFF" w:themeColor="background1"/>
                <w:sz w:val="24"/>
                <w:szCs w:val="24"/>
                <w:lang w:eastAsia="en-GB"/>
              </w:rPr>
              <w:t>Attendance (previous academic year)</w:t>
            </w:r>
          </w:p>
        </w:tc>
      </w:tr>
      <w:tr w:rsidR="001327CE" w:rsidRPr="000D6431" w14:paraId="73976AD3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8E911F1" w14:textId="77777777" w:rsidR="00412046" w:rsidRDefault="00C65259" w:rsidP="0041204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Daniel Getty </w:t>
            </w:r>
          </w:p>
          <w:p w14:paraId="14A7D675" w14:textId="0F19EF32" w:rsidR="00C65259" w:rsidRPr="006804B4" w:rsidRDefault="00C65259" w:rsidP="0041204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Ex- </w:t>
            </w:r>
            <w:proofErr w:type="spellStart"/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Offico</w:t>
            </w:r>
            <w:proofErr w:type="spellEnd"/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2B6AD67" w14:textId="77777777" w:rsidR="001728EF" w:rsidRDefault="00C65259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01/09/2025</w:t>
            </w:r>
          </w:p>
          <w:p w14:paraId="6A0967C2" w14:textId="77777777" w:rsidR="001728EF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05DB0EBD" w14:textId="05DE6807" w:rsidR="001327CE" w:rsidRPr="006804B4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First Appointment 01/09/2025  </w:t>
            </w:r>
            <w:r w:rsidR="00C6525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8B2D919" w14:textId="77777777" w:rsidR="00C65259" w:rsidRDefault="00C65259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DCAT </w:t>
            </w:r>
          </w:p>
          <w:p w14:paraId="3FD12008" w14:textId="720FCA98" w:rsidR="001327CE" w:rsidRPr="006804B4" w:rsidRDefault="001327CE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4C6B5A9" w14:textId="0A4F0DDA" w:rsidR="001327CE" w:rsidRPr="006804B4" w:rsidRDefault="00C65259" w:rsidP="009859D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Head of School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4A5A865" w14:textId="77777777" w:rsidR="4EE74DAD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Head of School </w:t>
            </w:r>
          </w:p>
          <w:p w14:paraId="0E28E9AA" w14:textId="60E1428C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Relationship with employed teacher at another DCAT school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774B174" w14:textId="29CEA964" w:rsidR="4EE74DAD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N/A </w:t>
            </w:r>
          </w:p>
        </w:tc>
      </w:tr>
      <w:tr w:rsidR="4EE74DAD" w14:paraId="1934A4FF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19FD1BD" w14:textId="5A52F1F4" w:rsidR="4EE74DAD" w:rsidRDefault="00C65259" w:rsidP="4EE74DAD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Beruk Berhane – Ex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offico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0A759B0" w14:textId="77777777" w:rsidR="001728EF" w:rsidRDefault="00C65259" w:rsidP="4EE74DAD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01/09/2025</w:t>
            </w:r>
          </w:p>
          <w:p w14:paraId="2FCB9E04" w14:textId="1F288DA8" w:rsidR="001728EF" w:rsidRDefault="001728EF" w:rsidP="4EE74DAD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Appointment 01/09/2025   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7E954EF" w14:textId="04C21A0D" w:rsidR="003825EB" w:rsidRDefault="00C65259" w:rsidP="4EE74DAD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proofErr w:type="gramStart"/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DCAT  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First</w:t>
            </w:r>
            <w:proofErr w:type="gramEnd"/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8528076" w14:textId="2C420D51" w:rsidR="4EE74DAD" w:rsidRDefault="00C65259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Executive Headteacher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05A2BD8" w14:textId="77777777" w:rsidR="00CF260B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Diocese of Chichester Academy Trust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Deputy CEO </w:t>
            </w:r>
          </w:p>
          <w:p w14:paraId="5FBFED42" w14:textId="77777777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Sibling employed as a Headteacher at a Trust School</w:t>
            </w:r>
          </w:p>
          <w:p w14:paraId="39F034FC" w14:textId="77777777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Friendship with Barry Frankham, contracted via University of Brighton Academy Trust, to undertake a Risk Review for the Trust</w:t>
            </w:r>
          </w:p>
          <w:p w14:paraId="3495E71D" w14:textId="3455D2CA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Hurst Multi Academy Trust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Trustee</w:t>
            </w:r>
          </w:p>
          <w:p w14:paraId="42198666" w14:textId="77777777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Friend of Ian Loats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Website developer </w:t>
            </w:r>
          </w:p>
          <w:p w14:paraId="5E682EC0" w14:textId="030E6E7D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The Old Bank Wellbeing Trust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Trustee</w:t>
            </w:r>
          </w:p>
          <w:p w14:paraId="25A3F016" w14:textId="28A80F0E" w:rsidR="00C65259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C65259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DNEAT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Guest Trustee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B7B494E" w14:textId="0A124DF4" w:rsidR="4EE74DAD" w:rsidRDefault="00C65259" w:rsidP="4EE74DA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N/A </w:t>
            </w:r>
          </w:p>
        </w:tc>
      </w:tr>
      <w:tr w:rsidR="00412046" w:rsidRPr="000D6431" w14:paraId="69F539DB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80014D8" w14:textId="77777777" w:rsidR="00412046" w:rsidRDefault="00C65259" w:rsidP="000D643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 xml:space="preserve">Verity Langley </w:t>
            </w:r>
          </w:p>
          <w:p w14:paraId="22F08E60" w14:textId="77777777" w:rsidR="00C65259" w:rsidRDefault="00C65259" w:rsidP="000D643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Co-chair of governors </w:t>
            </w:r>
          </w:p>
          <w:p w14:paraId="5584EB25" w14:textId="77777777" w:rsidR="00C65259" w:rsidRDefault="00C65259" w:rsidP="000D643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12EA1B77" w14:textId="3D1E723C" w:rsidR="00C65259" w:rsidRPr="006804B4" w:rsidRDefault="00C65259" w:rsidP="000D643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Community Governor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957B2CD" w14:textId="77777777" w:rsidR="00412046" w:rsidRDefault="00C65259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6</w:t>
            </w:r>
            <w:r w:rsidRPr="00C65259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December 2022 – 5</w:t>
            </w:r>
            <w:r w:rsidRPr="00C65259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December 2026  </w:t>
            </w:r>
          </w:p>
          <w:p w14:paraId="23454197" w14:textId="77777777" w:rsidR="001728EF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3A2C4C9E" w14:textId="32F20B7B" w:rsidR="001728EF" w:rsidRPr="006804B4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first appointed 6</w:t>
            </w:r>
            <w:r w:rsidRPr="00C65259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December 2022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D162683" w14:textId="77777777" w:rsidR="00C65259" w:rsidRDefault="00C65259" w:rsidP="000D6431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LGB</w:t>
            </w:r>
          </w:p>
          <w:p w14:paraId="50841F91" w14:textId="5CAFC621" w:rsidR="00CF260B" w:rsidRPr="006804B4" w:rsidRDefault="00CF260B" w:rsidP="000D6431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821B234" w14:textId="77777777" w:rsidR="00C65259" w:rsidRDefault="00C65259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Co-chair </w:t>
            </w:r>
          </w:p>
          <w:p w14:paraId="50D5589B" w14:textId="2DA96EF6" w:rsidR="00CF260B" w:rsidRDefault="00C65259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Safeguarding </w:t>
            </w:r>
            <w:r w:rsidR="001728EF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link governor </w:t>
            </w:r>
          </w:p>
          <w:p w14:paraId="0637C725" w14:textId="5FF5A8E1" w:rsidR="00C65259" w:rsidRDefault="00C65259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Attendance and Behaviour </w:t>
            </w:r>
            <w:r w:rsidR="001728EF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link governor </w:t>
            </w:r>
          </w:p>
          <w:p w14:paraId="77BBD32A" w14:textId="571F97B6" w:rsidR="00C65259" w:rsidRPr="006804B4" w:rsidRDefault="00C65259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B500A1A" w14:textId="1EBA42B8" w:rsidR="4EE74DAD" w:rsidRDefault="001728EF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N/A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F87DBCE" w14:textId="4F8D72B2" w:rsidR="4EE74DAD" w:rsidRDefault="001728EF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6/6 </w:t>
            </w:r>
          </w:p>
        </w:tc>
      </w:tr>
      <w:tr w:rsidR="00412046" w:rsidRPr="000D6431" w14:paraId="6BDB817A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57C24C" w14:textId="77777777" w:rsidR="00412046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Carly Hobdell </w:t>
            </w:r>
          </w:p>
          <w:p w14:paraId="10716F7C" w14:textId="77777777" w:rsidR="001728EF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Co- chair of governors </w:t>
            </w:r>
          </w:p>
          <w:p w14:paraId="118208C1" w14:textId="77777777" w:rsidR="001728EF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7FB9657D" w14:textId="4B10DE57" w:rsidR="001728EF" w:rsidRPr="006804B4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Parent Governor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4752593" w14:textId="77777777" w:rsidR="00412046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5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April 2025 – 4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April 2029</w:t>
            </w:r>
          </w:p>
          <w:p w14:paraId="6BD781AB" w14:textId="77777777" w:rsidR="001728EF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067771F0" w14:textId="45965FBA" w:rsidR="001728EF" w:rsidRPr="006804B4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First appointed 6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April 2021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9E76EB8" w14:textId="77777777" w:rsidR="00CF260B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Parents </w:t>
            </w:r>
          </w:p>
          <w:p w14:paraId="2F5AABAD" w14:textId="07BE2E5D" w:rsidR="001728EF" w:rsidRPr="006804B4" w:rsidRDefault="001728EF" w:rsidP="0041204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8C680F0" w14:textId="77777777" w:rsidR="009859D2" w:rsidRDefault="001728EF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1728EF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Co- chair </w:t>
            </w:r>
          </w:p>
          <w:p w14:paraId="4478DB1F" w14:textId="62F5CA30" w:rsidR="001728EF" w:rsidRPr="001728EF" w:rsidRDefault="001728EF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SEND Link governor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F818DAB" w14:textId="77777777" w:rsidR="4EE74DAD" w:rsidRDefault="001728EF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Child at school </w:t>
            </w:r>
          </w:p>
          <w:p w14:paraId="40935055" w14:textId="390F50E7" w:rsidR="001728EF" w:rsidRDefault="001728EF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168E4B6" w14:textId="4A2AA6FF" w:rsidR="4EE74DAD" w:rsidRDefault="001728EF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6/6</w:t>
            </w:r>
          </w:p>
        </w:tc>
      </w:tr>
      <w:tr w:rsidR="006804B4" w:rsidRPr="006804B4" w14:paraId="749D4D3C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3E1E47" w14:textId="77777777" w:rsidR="004554EC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Joanne Beagley </w:t>
            </w:r>
          </w:p>
          <w:p w14:paraId="43FED156" w14:textId="77777777" w:rsidR="001728EF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2EB40961" w14:textId="72373416" w:rsidR="001728EF" w:rsidRPr="006804B4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Parent governor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1DFD6E8" w14:textId="77777777" w:rsidR="004554EC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5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April 2025 – 4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April 2029 </w:t>
            </w:r>
          </w:p>
          <w:p w14:paraId="53D07D6E" w14:textId="77777777" w:rsidR="001728EF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4BD89A84" w14:textId="497F7A98" w:rsidR="001728EF" w:rsidRPr="006804B4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First appointed 5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April 2025 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FAC9058" w14:textId="74617837" w:rsidR="009859D2" w:rsidRPr="006804B4" w:rsidRDefault="001728EF" w:rsidP="004554EC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Parents</w:t>
            </w: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FB1076D" w14:textId="77777777" w:rsidR="009859D2" w:rsidRDefault="001728EF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Parent governor </w:t>
            </w:r>
          </w:p>
          <w:p w14:paraId="2A2A6A5E" w14:textId="31D515F5" w:rsidR="001728EF" w:rsidRPr="009859D2" w:rsidRDefault="001728EF" w:rsidP="009859D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D740DC5" w14:textId="2A0EFD85" w:rsidR="4EE74DAD" w:rsidRDefault="00DA1E35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DA1E35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1st Seaside Scouts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Trustee</w:t>
            </w:r>
          </w:p>
          <w:p w14:paraId="1D612838" w14:textId="77777777" w:rsidR="00DA1E35" w:rsidRDefault="00DA1E35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DA1E35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St Andrews CE Infants PTFA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gramStart"/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– </w:t>
            </w:r>
            <w:r w:rsidRPr="00DA1E35">
              <w:rPr>
                <w:rFonts w:ascii="Helvetica" w:hAnsi="Helvetica" w:cs="Helvetica"/>
                <w:sz w:val="23"/>
                <w:szCs w:val="23"/>
                <w:shd w:val="clear" w:color="auto" w:fill="F4F7F7"/>
              </w:rPr>
              <w:t xml:space="preserve"> </w:t>
            </w:r>
            <w:r w:rsidRPr="00DA1E35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Treasurer</w:t>
            </w:r>
            <w:proofErr w:type="gramEnd"/>
          </w:p>
          <w:p w14:paraId="25867234" w14:textId="77777777" w:rsidR="00DA1E35" w:rsidRDefault="00DA1E35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DA1E35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The Hastings Academy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– Teacher </w:t>
            </w:r>
          </w:p>
          <w:p w14:paraId="4E11D7A3" w14:textId="77777777" w:rsidR="00DA1E35" w:rsidRDefault="00DA1E35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Child at School </w:t>
            </w:r>
          </w:p>
          <w:p w14:paraId="071969C3" w14:textId="2743EDB1" w:rsidR="00DA1E35" w:rsidRDefault="00DA1E35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Other governor role in another school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67249BC" w14:textId="64E3F042" w:rsidR="4EE74DAD" w:rsidRDefault="00DA1E35" w:rsidP="009859D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2/2</w:t>
            </w:r>
          </w:p>
        </w:tc>
      </w:tr>
      <w:tr w:rsidR="00686526" w:rsidRPr="006804B4" w14:paraId="7AAB366E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1E51802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Jessica Elridge </w:t>
            </w:r>
          </w:p>
          <w:p w14:paraId="2CD6DC78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E9AEC14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Staff governor</w:t>
            </w:r>
          </w:p>
          <w:p w14:paraId="23AB6D76" w14:textId="1F018881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 xml:space="preserve">On maternity leave 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055C4CA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lastRenderedPageBreak/>
              <w:t>2nd May 2025 – 1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May 2029 </w:t>
            </w:r>
          </w:p>
          <w:p w14:paraId="756B16C0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0292FB0C" w14:textId="2854CBC0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First appointed – 2</w:t>
            </w:r>
            <w:r w:rsidRPr="001728EF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nd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May 2021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BB5B128" w14:textId="58193A53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lastRenderedPageBreak/>
              <w:t xml:space="preserve">Staff </w:t>
            </w: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45A3568" w14:textId="5ADF571F" w:rsidR="00686526" w:rsidRDefault="00686526" w:rsidP="0068652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Staff governor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3BFBA82" w14:textId="451E195A" w:rsidR="00686526" w:rsidRPr="00DA1E35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Staff member at school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D63045D" w14:textId="2EBF6A69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6/6</w:t>
            </w:r>
          </w:p>
        </w:tc>
      </w:tr>
      <w:tr w:rsidR="00686526" w:rsidRPr="006804B4" w14:paraId="53C35A73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A31BD6" w14:textId="3017BE72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Victoria Smith – Whiting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3B67B0D" w14:textId="50A3E9DB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4</w:t>
            </w:r>
            <w:r w:rsidRPr="00686526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November 2025 – 3</w:t>
            </w:r>
            <w:r w:rsidRPr="00686526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rd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November 2029 </w:t>
            </w:r>
          </w:p>
          <w:p w14:paraId="6D1F86F9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First appointed </w:t>
            </w:r>
          </w:p>
          <w:p w14:paraId="716FB316" w14:textId="68D77D39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4</w:t>
            </w:r>
            <w:r w:rsidRPr="00686526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November 2025 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53644BB" w14:textId="71C7703B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Parent </w:t>
            </w: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DF7AFF1" w14:textId="46A857C6" w:rsidR="00686526" w:rsidRDefault="00686526" w:rsidP="0068652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Parent governor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7CFCFDE" w14:textId="77777777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PTA chair St Andrews Infant school </w:t>
            </w:r>
          </w:p>
          <w:p w14:paraId="5645ADAC" w14:textId="777CB239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Gaia Learning – teacher</w:t>
            </w:r>
          </w:p>
          <w:p w14:paraId="5225B3F9" w14:textId="2DC31EE0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Children at the school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B764861" w14:textId="57691D0C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N/A </w:t>
            </w:r>
          </w:p>
        </w:tc>
      </w:tr>
      <w:tr w:rsidR="00686526" w:rsidRPr="006804B4" w14:paraId="39484C48" w14:textId="77777777" w:rsidTr="00DA1E35">
        <w:trPr>
          <w:trHeight w:val="300"/>
          <w:jc w:val="center"/>
        </w:trPr>
        <w:tc>
          <w:tcPr>
            <w:tcW w:w="19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FA1C1E0" w14:textId="31CB9886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Melina Pollard </w:t>
            </w:r>
          </w:p>
        </w:tc>
        <w:tc>
          <w:tcPr>
            <w:tcW w:w="1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5CA83E3" w14:textId="41435A6D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27</w:t>
            </w:r>
            <w:r w:rsidRPr="00686526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January 2026 – 26</w:t>
            </w:r>
            <w:r w:rsidRPr="00686526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January 2030 </w:t>
            </w:r>
          </w:p>
          <w:p w14:paraId="7AB70F6B" w14:textId="77777777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4B97697E" w14:textId="1BF69CB8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First Appointed 26</w:t>
            </w:r>
            <w:r w:rsidRPr="00686526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January 2026 </w:t>
            </w:r>
          </w:p>
        </w:tc>
        <w:tc>
          <w:tcPr>
            <w:tcW w:w="18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AB6ECAE" w14:textId="63BA51DB" w:rsidR="00686526" w:rsidRDefault="00686526" w:rsidP="00686526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Staff </w:t>
            </w:r>
          </w:p>
        </w:tc>
        <w:tc>
          <w:tcPr>
            <w:tcW w:w="24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6A283E3" w14:textId="058E1AC8" w:rsidR="00686526" w:rsidRDefault="00686526" w:rsidP="0068652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Staff governor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3AA698A" w14:textId="6C99EFAA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Teacher at school </w:t>
            </w:r>
          </w:p>
        </w:tc>
        <w:tc>
          <w:tcPr>
            <w:tcW w:w="31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B9FB74F" w14:textId="0EFADE9A" w:rsidR="00686526" w:rsidRDefault="00686526" w:rsidP="0068652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N/A </w:t>
            </w:r>
          </w:p>
        </w:tc>
      </w:tr>
    </w:tbl>
    <w:p w14:paraId="4BF8E395" w14:textId="27DD0A33" w:rsidR="001327CE" w:rsidRPr="006804B4" w:rsidRDefault="001327CE" w:rsidP="0041204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sz w:val="20"/>
          <w:szCs w:val="20"/>
          <w:lang w:eastAsia="en-GB"/>
        </w:rPr>
      </w:pPr>
      <w:r w:rsidRPr="006804B4">
        <w:rPr>
          <w:rFonts w:eastAsia="Times New Roman" w:cstheme="minorHAnsi"/>
          <w:b/>
          <w:sz w:val="20"/>
          <w:szCs w:val="20"/>
          <w:lang w:eastAsia="en-GB"/>
        </w:rPr>
        <w:t>Governors Who Have Left in the Last 12 Months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2268"/>
        <w:gridCol w:w="3118"/>
        <w:gridCol w:w="2552"/>
      </w:tblGrid>
      <w:tr w:rsidR="004B61F5" w:rsidRPr="006804B4" w14:paraId="4F7D3DBB" w14:textId="77777777" w:rsidTr="00C65259">
        <w:trPr>
          <w:trHeight w:val="205"/>
        </w:trPr>
        <w:tc>
          <w:tcPr>
            <w:tcW w:w="2830" w:type="dxa"/>
          </w:tcPr>
          <w:p w14:paraId="51F6F184" w14:textId="4FD5838A" w:rsidR="004B61F5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Stephen Dennis </w:t>
            </w:r>
          </w:p>
        </w:tc>
        <w:tc>
          <w:tcPr>
            <w:tcW w:w="3119" w:type="dxa"/>
          </w:tcPr>
          <w:p w14:paraId="099C3085" w14:textId="56ED772E" w:rsidR="00B74225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Headteacher </w:t>
            </w:r>
          </w:p>
        </w:tc>
        <w:tc>
          <w:tcPr>
            <w:tcW w:w="2268" w:type="dxa"/>
            <w:vAlign w:val="center"/>
          </w:tcPr>
          <w:p w14:paraId="47FE1071" w14:textId="1E04FFA7" w:rsidR="004B61F5" w:rsidRPr="006804B4" w:rsidRDefault="00DA1E35" w:rsidP="004B61F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01/09/2009 – 31/08/2025</w:t>
            </w:r>
          </w:p>
        </w:tc>
        <w:tc>
          <w:tcPr>
            <w:tcW w:w="3118" w:type="dxa"/>
            <w:vAlign w:val="center"/>
          </w:tcPr>
          <w:p w14:paraId="78C9ACBE" w14:textId="471D00D3" w:rsidR="004B61F5" w:rsidRPr="006804B4" w:rsidRDefault="00DA1E35" w:rsidP="004B61F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Retired </w:t>
            </w:r>
          </w:p>
        </w:tc>
        <w:tc>
          <w:tcPr>
            <w:tcW w:w="2552" w:type="dxa"/>
            <w:vAlign w:val="center"/>
          </w:tcPr>
          <w:p w14:paraId="6BF4F23A" w14:textId="786F61F7" w:rsidR="004B61F5" w:rsidRPr="006804B4" w:rsidRDefault="00DA1E35" w:rsidP="004B61F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6/6 </w:t>
            </w:r>
          </w:p>
        </w:tc>
      </w:tr>
      <w:tr w:rsidR="00547742" w:rsidRPr="006804B4" w14:paraId="04F976D9" w14:textId="77777777" w:rsidTr="005933B9">
        <w:tc>
          <w:tcPr>
            <w:tcW w:w="2830" w:type="dxa"/>
          </w:tcPr>
          <w:p w14:paraId="170CACE6" w14:textId="48CDCFEF" w:rsidR="00547742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Mark Heaps </w:t>
            </w:r>
          </w:p>
        </w:tc>
        <w:tc>
          <w:tcPr>
            <w:tcW w:w="3119" w:type="dxa"/>
          </w:tcPr>
          <w:p w14:paraId="455BFA3D" w14:textId="7BBD7B19" w:rsidR="00547742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Parent governor </w:t>
            </w:r>
          </w:p>
        </w:tc>
        <w:tc>
          <w:tcPr>
            <w:tcW w:w="2268" w:type="dxa"/>
            <w:vAlign w:val="center"/>
          </w:tcPr>
          <w:p w14:paraId="749BDA1D" w14:textId="0E860563" w:rsidR="00547742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30/03/2021 – 25/03/2025</w:t>
            </w:r>
          </w:p>
        </w:tc>
        <w:tc>
          <w:tcPr>
            <w:tcW w:w="3118" w:type="dxa"/>
            <w:vAlign w:val="center"/>
          </w:tcPr>
          <w:p w14:paraId="1A0B7037" w14:textId="7AB65C8C" w:rsidR="00547742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Removed from governor board </w:t>
            </w:r>
          </w:p>
        </w:tc>
        <w:tc>
          <w:tcPr>
            <w:tcW w:w="2552" w:type="dxa"/>
            <w:vAlign w:val="center"/>
          </w:tcPr>
          <w:p w14:paraId="43DCB430" w14:textId="4740B3EF" w:rsidR="00547742" w:rsidRPr="006804B4" w:rsidRDefault="00DA1E35" w:rsidP="0054774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0/3</w:t>
            </w:r>
          </w:p>
        </w:tc>
      </w:tr>
    </w:tbl>
    <w:p w14:paraId="54D386AA" w14:textId="2439DD49" w:rsidR="001327CE" w:rsidRPr="006804B4" w:rsidRDefault="001327CE" w:rsidP="004B61F5">
      <w:pPr>
        <w:rPr>
          <w:rFonts w:cstheme="minorHAnsi"/>
          <w:b/>
          <w:sz w:val="20"/>
          <w:szCs w:val="20"/>
        </w:rPr>
      </w:pPr>
    </w:p>
    <w:sectPr w:rsidR="001327CE" w:rsidRPr="006804B4" w:rsidSect="001327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A627D"/>
    <w:multiLevelType w:val="hybridMultilevel"/>
    <w:tmpl w:val="562C5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3341A9"/>
    <w:multiLevelType w:val="hybridMultilevel"/>
    <w:tmpl w:val="02888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332762">
    <w:abstractNumId w:val="1"/>
  </w:num>
  <w:num w:numId="2" w16cid:durableId="625745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7CE"/>
    <w:rsid w:val="000B644E"/>
    <w:rsid w:val="000D4929"/>
    <w:rsid w:val="000D6431"/>
    <w:rsid w:val="001327CE"/>
    <w:rsid w:val="001728EF"/>
    <w:rsid w:val="001B42FB"/>
    <w:rsid w:val="001B7072"/>
    <w:rsid w:val="0020295E"/>
    <w:rsid w:val="0023167F"/>
    <w:rsid w:val="002A14C4"/>
    <w:rsid w:val="003825EB"/>
    <w:rsid w:val="00412046"/>
    <w:rsid w:val="004554EC"/>
    <w:rsid w:val="00480C85"/>
    <w:rsid w:val="004B61F5"/>
    <w:rsid w:val="00547742"/>
    <w:rsid w:val="005E06D4"/>
    <w:rsid w:val="00630FDB"/>
    <w:rsid w:val="006804B4"/>
    <w:rsid w:val="00686526"/>
    <w:rsid w:val="006D3428"/>
    <w:rsid w:val="00754169"/>
    <w:rsid w:val="008D17B8"/>
    <w:rsid w:val="009859D2"/>
    <w:rsid w:val="009C2970"/>
    <w:rsid w:val="00AE7E5E"/>
    <w:rsid w:val="00B74225"/>
    <w:rsid w:val="00BB0A95"/>
    <w:rsid w:val="00C65259"/>
    <w:rsid w:val="00CF260B"/>
    <w:rsid w:val="00D12406"/>
    <w:rsid w:val="00DA1E35"/>
    <w:rsid w:val="00E44408"/>
    <w:rsid w:val="00EE66E1"/>
    <w:rsid w:val="032AB98D"/>
    <w:rsid w:val="04C689EE"/>
    <w:rsid w:val="11279F2A"/>
    <w:rsid w:val="160C194E"/>
    <w:rsid w:val="1DCA47B9"/>
    <w:rsid w:val="25BC3141"/>
    <w:rsid w:val="2B3F3F40"/>
    <w:rsid w:val="352A479D"/>
    <w:rsid w:val="4EE74DAD"/>
    <w:rsid w:val="56BA4D5C"/>
    <w:rsid w:val="58750796"/>
    <w:rsid w:val="731495C2"/>
    <w:rsid w:val="7C6A9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46D1F"/>
  <w15:chartTrackingRefBased/>
  <w15:docId w15:val="{DA67472B-84D0-47BE-B498-0D07159C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327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327C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327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32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B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5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Gregory</dc:creator>
  <cp:keywords/>
  <dc:description/>
  <cp:lastModifiedBy>Tracy Garland (TJS)</cp:lastModifiedBy>
  <cp:revision>2</cp:revision>
  <dcterms:created xsi:type="dcterms:W3CDTF">2026-06-16T11:38:00Z</dcterms:created>
  <dcterms:modified xsi:type="dcterms:W3CDTF">2026-06-16T11:38:00Z</dcterms:modified>
</cp:coreProperties>
</file>